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F961D9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F961D9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F961D9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Operação 10.2.1.3 </w:t>
      </w:r>
      <w:r w:rsidR="00D96181">
        <w:rPr>
          <w:rFonts w:ascii="Verdana" w:hAnsi="Verdana" w:cs="Tahoma"/>
          <w:b/>
          <w:smallCaps/>
          <w:color w:val="404040" w:themeColor="text1" w:themeTint="BF"/>
          <w:sz w:val="24"/>
        </w:rPr>
        <w:t>DIVERSIFICAÇÃO PARA ATIVIDADES NÃO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relevantes,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A concentração do capital e o poder de decisão;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Investimentos relevantes efetuados no passado;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Breve apresentação das instalações e equipamentos existentes;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Verdana" w:hAnsi="Verdana" w:cs="Tahoma"/>
          <w:sz w:val="18"/>
        </w:rPr>
      </w:pPr>
      <w:r w:rsidRPr="00B672DC"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subsidiárias/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mercados)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regional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significativa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apresentadas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lastRenderedPageBreak/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manifesta.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Investimentos – Informações complementares</w:t>
      </w:r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aquando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etc.,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Fundo de Maneio - apesar desta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Rentabilidade da Operação – Informações complementares</w:t>
      </w:r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(FSE’s, Mão-de-obra, Encargos Financeiros,</w:t>
      </w:r>
      <w:r w:rsidR="00297A26" w:rsidRPr="00BB30F3">
        <w:rPr>
          <w:rFonts w:ascii="Helvetica" w:hAnsi="Helvetica" w:cs="Helvetica"/>
          <w:szCs w:val="20"/>
        </w:rPr>
        <w:t>amortizações,</w:t>
      </w:r>
      <w:r w:rsidRPr="00BB30F3">
        <w:rPr>
          <w:rFonts w:ascii="Helvetica" w:hAnsi="Helvetica" w:cs="Helvetica"/>
          <w:szCs w:val="20"/>
        </w:rPr>
        <w:t xml:space="preserve"> etc). </w:t>
      </w:r>
    </w:p>
    <w:p w:rsidR="00D94D24" w:rsidRPr="00D94D24" w:rsidRDefault="00D94D24" w:rsidP="00D94D24"/>
    <w:p w:rsidR="0094092C" w:rsidRDefault="0094092C" w:rsidP="0094092C"/>
    <w:p w:rsidR="00461362" w:rsidRDefault="000365DE" w:rsidP="00461362">
      <w:pPr>
        <w:pStyle w:val="Ttulo"/>
      </w:pPr>
      <w:r w:rsidRPr="00B06174">
        <w:t xml:space="preserve">Informação complementar que permita aferir/valorizar os critérios de hierarquização </w:t>
      </w:r>
    </w:p>
    <w:p w:rsidR="00F06FBC" w:rsidRPr="00461362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461362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  <w:bookmarkStart w:id="0" w:name="_GoBack"/>
      <w:bookmarkEnd w:id="0"/>
    </w:p>
    <w:sectPr w:rsidR="00BB30F3" w:rsidRPr="00BF4F7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6BB" w:rsidRDefault="00E126BB" w:rsidP="00F06FBC">
      <w:pPr>
        <w:spacing w:before="0" w:after="0"/>
      </w:pPr>
      <w:r>
        <w:separator/>
      </w:r>
    </w:p>
  </w:endnote>
  <w:endnote w:type="continuationSeparator" w:id="0">
    <w:p w:rsidR="00E126BB" w:rsidRDefault="00E126BB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82600C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2289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206AD7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206AD7" w:rsidRPr="00206AD7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6BB" w:rsidRDefault="00E126BB" w:rsidP="00F06FBC">
      <w:pPr>
        <w:spacing w:before="0" w:after="0"/>
      </w:pPr>
      <w:r>
        <w:separator/>
      </w:r>
    </w:p>
  </w:footnote>
  <w:footnote w:type="continuationSeparator" w:id="0">
    <w:p w:rsidR="00E126BB" w:rsidRDefault="00E126BB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206AD7" w:rsidP="00F06FBC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margin">
            <wp:posOffset>-455295</wp:posOffset>
          </wp:positionH>
          <wp:positionV relativeFrom="margin">
            <wp:posOffset>-781050</wp:posOffset>
          </wp:positionV>
          <wp:extent cx="622935" cy="635635"/>
          <wp:effectExtent l="19050" t="0" r="5715" b="0"/>
          <wp:wrapSquare wrapText="bothSides"/>
          <wp:docPr id="5" name="Imagem 3" descr="ATAHCA_logo_ACTU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AHCA_logo_ACTU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2935" cy="6356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4116705</wp:posOffset>
          </wp:positionH>
          <wp:positionV relativeFrom="paragraph">
            <wp:posOffset>-260985</wp:posOffset>
          </wp:positionV>
          <wp:extent cx="2157095" cy="526415"/>
          <wp:effectExtent l="19050" t="0" r="0" b="0"/>
          <wp:wrapNone/>
          <wp:docPr id="3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7095" cy="526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2600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-38.3pt;margin-top:30.5pt;width:494.6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  <w:r>
      <w:rPr>
        <w:noProof/>
      </w:rPr>
      <w:t xml:space="preserve">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4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hdrShapeDefaults>
    <o:shapedefaults v:ext="edit" spidmax="13314"/>
    <o:shapelayout v:ext="edit">
      <o:idmap v:ext="edit" data="1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115C77"/>
    <w:rsid w:val="001200B9"/>
    <w:rsid w:val="001747F0"/>
    <w:rsid w:val="00184414"/>
    <w:rsid w:val="001E4661"/>
    <w:rsid w:val="00206AD7"/>
    <w:rsid w:val="0025736E"/>
    <w:rsid w:val="00276D84"/>
    <w:rsid w:val="00297A26"/>
    <w:rsid w:val="00461362"/>
    <w:rsid w:val="0046376B"/>
    <w:rsid w:val="0055738D"/>
    <w:rsid w:val="005752BA"/>
    <w:rsid w:val="00620CF0"/>
    <w:rsid w:val="00682557"/>
    <w:rsid w:val="00687A08"/>
    <w:rsid w:val="006D34DB"/>
    <w:rsid w:val="00746613"/>
    <w:rsid w:val="007826A5"/>
    <w:rsid w:val="00790023"/>
    <w:rsid w:val="0082600C"/>
    <w:rsid w:val="0094092C"/>
    <w:rsid w:val="00992656"/>
    <w:rsid w:val="00997F93"/>
    <w:rsid w:val="009D2C27"/>
    <w:rsid w:val="00AB36F5"/>
    <w:rsid w:val="00B012CF"/>
    <w:rsid w:val="00B06174"/>
    <w:rsid w:val="00B672DC"/>
    <w:rsid w:val="00BB30F3"/>
    <w:rsid w:val="00BB54BA"/>
    <w:rsid w:val="00BF4F7D"/>
    <w:rsid w:val="00D94D24"/>
    <w:rsid w:val="00D96181"/>
    <w:rsid w:val="00DC4367"/>
    <w:rsid w:val="00DD22E9"/>
    <w:rsid w:val="00DD7B94"/>
    <w:rsid w:val="00E126BB"/>
    <w:rsid w:val="00EA5338"/>
    <w:rsid w:val="00EE08E4"/>
    <w:rsid w:val="00F00245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A6A52-0194-4DA7-B3AA-6E75AF1E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901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Palma</dc:creator>
  <cp:lastModifiedBy>Administrador</cp:lastModifiedBy>
  <cp:revision>6</cp:revision>
  <dcterms:created xsi:type="dcterms:W3CDTF">2016-05-05T08:59:00Z</dcterms:created>
  <dcterms:modified xsi:type="dcterms:W3CDTF">2017-02-10T04:13:00Z</dcterms:modified>
</cp:coreProperties>
</file>